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816"/>
        <w:gridCol w:w="816"/>
        <w:gridCol w:w="2080"/>
        <w:gridCol w:w="4212"/>
        <w:gridCol w:w="1360"/>
        <w:gridCol w:w="1173"/>
        <w:gridCol w:w="1188"/>
        <w:gridCol w:w="1176"/>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4174"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0" w:name="_GoBack"/>
            <w:bookmarkEnd w:id="0"/>
            <w:r>
              <w:rPr>
                <w:rFonts w:hint="eastAsia" w:ascii="方正小标宋简体" w:hAnsi="方正小标宋简体" w:eastAsia="方正小标宋简体" w:cs="方正小标宋简体"/>
                <w:i w:val="0"/>
                <w:iCs w:val="0"/>
                <w:color w:val="000000"/>
                <w:spacing w:val="-20"/>
                <w:kern w:val="0"/>
                <w:sz w:val="44"/>
                <w:szCs w:val="44"/>
                <w:u w:val="none"/>
                <w:lang w:val="en-US" w:eastAsia="zh-CN" w:bidi="ar"/>
              </w:rPr>
              <w:t>2025年部分中央财政衔接推进乡村振兴补助资金以工代赈任务计划分解表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sz w:val="20"/>
                <w:szCs w:val="20"/>
                <w:u w:val="none"/>
                <w:lang w:val="en-US" w:eastAsia="zh-CN"/>
              </w:rPr>
              <w:t>序号</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建设地点</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项目名称</w:t>
            </w:r>
          </w:p>
        </w:tc>
        <w:tc>
          <w:tcPr>
            <w:tcW w:w="4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主要建设内容</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下达资金额度（万元）</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预计发放劳务报酬情况</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8"/>
                <w:szCs w:val="18"/>
                <w:u w:val="none"/>
              </w:rPr>
            </w:pPr>
            <w:r>
              <w:rPr>
                <w:rFonts w:hint="default" w:ascii="Times New Roman" w:hAnsi="Times New Roman" w:eastAsia="方正仿宋简体" w:cs="Times New Roman"/>
                <w:i w:val="0"/>
                <w:iCs w:val="0"/>
                <w:color w:val="000000"/>
                <w:kern w:val="0"/>
                <w:sz w:val="18"/>
                <w:szCs w:val="18"/>
                <w:u w:val="none"/>
                <w:lang w:val="en-US" w:eastAsia="zh-CN" w:bidi="ar"/>
              </w:rPr>
              <w:t>预计带动当地农村群众务工人数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方正仿宋简体" w:cs="Times New Roman"/>
                <w:i w:val="0"/>
                <w:iCs w:val="0"/>
                <w:color w:val="000000"/>
                <w:sz w:val="20"/>
                <w:szCs w:val="20"/>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地（市、州）</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县（区、市）</w:t>
            </w: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4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金额</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劳务报酬占中央资金比例</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方正仿宋简体" w:cs="Times New Roman"/>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4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val="en-US" w:eastAsia="zh-CN"/>
              </w:rPr>
            </w:pPr>
            <w:r>
              <w:rPr>
                <w:rFonts w:hint="default" w:ascii="Times New Roman" w:hAnsi="Times New Roman" w:eastAsia="方正仿宋简体" w:cs="Times New Roman"/>
                <w:i w:val="0"/>
                <w:iCs w:val="0"/>
                <w:color w:val="000000"/>
                <w:sz w:val="20"/>
                <w:szCs w:val="20"/>
                <w:u w:val="none"/>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eastAsia="zh-CN"/>
              </w:rPr>
            </w:pPr>
            <w:r>
              <w:rPr>
                <w:rFonts w:hint="default" w:ascii="Times New Roman" w:hAnsi="Times New Roman" w:eastAsia="方正仿宋简体" w:cs="Times New Roman"/>
                <w:i w:val="0"/>
                <w:iCs w:val="0"/>
                <w:color w:val="000000"/>
                <w:sz w:val="20"/>
                <w:szCs w:val="20"/>
                <w:u w:val="none"/>
                <w:lang w:eastAsia="zh-CN"/>
              </w:rPr>
              <w:t>泸州市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eastAsia="zh-CN"/>
              </w:rPr>
            </w:pPr>
            <w:r>
              <w:rPr>
                <w:rFonts w:hint="default" w:ascii="Times New Roman" w:hAnsi="Times New Roman" w:eastAsia="方正仿宋简体" w:cs="Times New Roman"/>
                <w:i w:val="0"/>
                <w:iCs w:val="0"/>
                <w:color w:val="000000"/>
                <w:sz w:val="20"/>
                <w:szCs w:val="20"/>
                <w:u w:val="none"/>
                <w:lang w:eastAsia="zh-CN"/>
              </w:rPr>
              <w:t>泸县</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val="en-US" w:eastAsia="zh-CN"/>
              </w:rPr>
            </w:pPr>
            <w:r>
              <w:rPr>
                <w:rFonts w:hint="default" w:ascii="Times New Roman" w:hAnsi="Times New Roman" w:eastAsia="方正仿宋简体" w:cs="Times New Roman"/>
                <w:i w:val="0"/>
                <w:iCs w:val="0"/>
                <w:color w:val="000000"/>
                <w:sz w:val="20"/>
                <w:szCs w:val="20"/>
                <w:u w:val="none"/>
                <w:lang w:eastAsia="zh-CN"/>
              </w:rPr>
              <w:t>泸县云龙镇2025年中央财政以工代赈项目</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sz w:val="20"/>
                <w:szCs w:val="20"/>
                <w:u w:val="none"/>
              </w:rPr>
              <w:t>稻虾养殖基地田型调整 340.6亩，配套1.2米宽生产路4公里，排洪沟0.6千米；蔬菜果园土地整理 137.4亩，配套硬化4.5米宽机耕道0.2公里，蓄水池1口（100立方米/口），整治山坪塘2口（1口4862立方米,1口8174立方米）。</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val="en-US" w:eastAsia="zh-CN"/>
              </w:rPr>
            </w:pPr>
            <w:r>
              <w:rPr>
                <w:rFonts w:hint="default" w:ascii="Times New Roman" w:hAnsi="Times New Roman" w:eastAsia="方正仿宋简体" w:cs="Times New Roman"/>
                <w:i w:val="0"/>
                <w:iCs w:val="0"/>
                <w:color w:val="000000"/>
                <w:sz w:val="20"/>
                <w:szCs w:val="20"/>
                <w:u w:val="none"/>
                <w:lang w:val="en-US" w:eastAsia="zh-CN"/>
              </w:rPr>
              <w:t>3</w:t>
            </w:r>
            <w:r>
              <w:rPr>
                <w:rFonts w:hint="eastAsia" w:ascii="Times New Roman" w:hAnsi="Times New Roman" w:eastAsia="方正仿宋简体" w:cs="Times New Roman"/>
                <w:i w:val="0"/>
                <w:iCs w:val="0"/>
                <w:color w:val="000000"/>
                <w:sz w:val="20"/>
                <w:szCs w:val="20"/>
                <w:u w:val="none"/>
                <w:lang w:val="en-US" w:eastAsia="zh-CN"/>
              </w:rPr>
              <w:t>8</w:t>
            </w:r>
            <w:r>
              <w:rPr>
                <w:rFonts w:hint="default" w:ascii="Times New Roman" w:hAnsi="Times New Roman" w:eastAsia="方正仿宋简体" w:cs="Times New Roman"/>
                <w:i w:val="0"/>
                <w:iCs w:val="0"/>
                <w:color w:val="000000"/>
                <w:sz w:val="20"/>
                <w:szCs w:val="20"/>
                <w:u w:val="none"/>
                <w:lang w:val="en-US" w:eastAsia="zh-CN"/>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u w:val="none"/>
                <w:lang w:val="en-US" w:eastAsia="zh-CN" w:bidi="ar"/>
              </w:rPr>
            </w:pPr>
            <w:r>
              <w:rPr>
                <w:rFonts w:hint="eastAsia" w:ascii="Times New Roman" w:hAnsi="Times New Roman" w:eastAsia="方正仿宋简体" w:cs="Times New Roman"/>
                <w:i w:val="0"/>
                <w:iCs w:val="0"/>
                <w:color w:val="000000"/>
                <w:kern w:val="0"/>
                <w:sz w:val="20"/>
                <w:szCs w:val="20"/>
                <w:u w:val="none"/>
                <w:lang w:val="en-US" w:eastAsia="zh-CN" w:bidi="ar"/>
              </w:rPr>
              <w:t>135.38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u w:val="none"/>
                <w:lang w:val="en-US" w:eastAsia="zh-CN" w:bidi="ar"/>
              </w:rPr>
            </w:pPr>
            <w:r>
              <w:rPr>
                <w:rFonts w:hint="eastAsia" w:ascii="Times New Roman" w:hAnsi="Times New Roman" w:eastAsia="方正仿宋简体" w:cs="Times New Roman"/>
                <w:i w:val="0"/>
                <w:iCs w:val="0"/>
                <w:color w:val="000000"/>
                <w:kern w:val="0"/>
                <w:sz w:val="20"/>
                <w:szCs w:val="20"/>
                <w:u w:val="none"/>
                <w:lang w:val="en-US" w:eastAsia="zh-CN" w:bidi="ar"/>
              </w:rPr>
              <w:t>35.63%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u w:val="none"/>
                <w:lang w:val="en-US" w:eastAsia="zh-CN" w:bidi="ar"/>
              </w:rPr>
            </w:pPr>
            <w:r>
              <w:rPr>
                <w:rFonts w:hint="eastAsia" w:ascii="Times New Roman" w:hAnsi="Times New Roman" w:eastAsia="方正仿宋简体" w:cs="Times New Roman"/>
                <w:i w:val="0"/>
                <w:iCs w:val="0"/>
                <w:color w:val="000000"/>
                <w:kern w:val="0"/>
                <w:sz w:val="20"/>
                <w:szCs w:val="20"/>
                <w:u w:val="none"/>
                <w:lang w:val="en-US" w:eastAsia="zh-CN" w:bidi="ar"/>
              </w:rPr>
              <w:t>156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kern w:val="2"/>
                <w:sz w:val="20"/>
                <w:szCs w:val="20"/>
                <w:u w:val="no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kern w:val="2"/>
                <w:sz w:val="20"/>
                <w:szCs w:val="20"/>
                <w:u w:val="none"/>
                <w:lang w:val="en-US" w:eastAsia="zh-CN" w:bidi="ar-SA"/>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简体" w:cs="Times New Roman"/>
                <w:i w:val="0"/>
                <w:iCs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ind w:left="840" w:leftChars="0" w:firstLine="420" w:firstLineChars="0"/>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embedRegular r:id="rId1" w:fontKey="{E5442AEC-B5B0-4330-B481-A6135ACD4CFC}"/>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0" w:usb1="00000000" w:usb2="00000000" w:usb3="00000000" w:csb0="00000000" w:csb1="00000000"/>
    <w:embedRegular r:id="rId2" w:fontKey="{AE8156B5-546E-468F-B770-7448EC8E47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N2E4ZTE0MDA3M2RkYWQ3YTY1MTE2NGE2MjZkOWUifQ=="/>
  </w:docVars>
  <w:rsids>
    <w:rsidRoot w:val="00000000"/>
    <w:rsid w:val="02291200"/>
    <w:rsid w:val="0453215F"/>
    <w:rsid w:val="15467421"/>
    <w:rsid w:val="18047D2E"/>
    <w:rsid w:val="19012960"/>
    <w:rsid w:val="20E54739"/>
    <w:rsid w:val="262A413F"/>
    <w:rsid w:val="2E280371"/>
    <w:rsid w:val="36A00497"/>
    <w:rsid w:val="4121048B"/>
    <w:rsid w:val="4F175F66"/>
    <w:rsid w:val="53A87B17"/>
    <w:rsid w:val="5A557999"/>
    <w:rsid w:val="5D7F6ADB"/>
    <w:rsid w:val="66232A39"/>
    <w:rsid w:val="67DB1A88"/>
    <w:rsid w:val="6EF853AA"/>
    <w:rsid w:val="745E36D6"/>
    <w:rsid w:val="77BD5E21"/>
    <w:rsid w:val="79A656C4"/>
    <w:rsid w:val="79BD3BC0"/>
    <w:rsid w:val="7B1C680A"/>
    <w:rsid w:val="7D0C29DF"/>
    <w:rsid w:val="7E3F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rPr>
      <w:rFonts w:hint="eastAsia"/>
      <w:sz w:val="21"/>
    </w:rPr>
  </w:style>
  <w:style w:type="paragraph" w:customStyle="1" w:styleId="5">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545</Words>
  <Characters>659</Characters>
  <Lines>0</Lines>
  <Paragraphs>0</Paragraphs>
  <TotalTime>10</TotalTime>
  <ScaleCrop>false</ScaleCrop>
  <LinksUpToDate>false</LinksUpToDate>
  <CharactersWithSpaces>667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2021-08-23T02:19:00Z</dcterms:created>
  <dc:creator>Administrator</dc:creator>
  <cp:lastModifiedBy>张永</cp:lastModifiedBy>
  <cp:lastPrinted>2023-12-26T02:24:00Z</cp:lastPrinted>
  <dcterms:modified xsi:type="dcterms:W3CDTF">2024-12-27T07:03:10Z</dcterms:modified>
  <dc:title>2025年部分中央财政衔接推进乡村振兴补助资金以工代赈任务计划分解表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12CE5827313140BD9D2761B259C456FA</vt:lpwstr>
  </property>
</Properties>
</file>